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A" w:rsidRPr="00893C3F" w:rsidRDefault="00F63374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893C3F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:rsidR="0074333A" w:rsidRPr="007F63AA" w:rsidRDefault="007F63A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在釜山日本国総領事</w:t>
      </w:r>
    </w:p>
    <w:p w:rsidR="0074333A" w:rsidRPr="00240238" w:rsidRDefault="001C72E3" w:rsidP="001C72E3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</w:rPr>
        <w:t>大塚　剛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殿</w:t>
      </w:r>
    </w:p>
    <w:p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</w:t>
      </w:r>
      <w:bookmarkStart w:id="0" w:name="_GoBack"/>
      <w:bookmarkEnd w:id="0"/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電話番号：</w:t>
      </w:r>
    </w:p>
    <w:p w:rsidR="0074333A" w:rsidRPr="00240238" w:rsidRDefault="0074333A" w:rsidP="00C066DE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Pr="00240238" w:rsidRDefault="007F63AA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在釜山日本国総領事館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後援名義等使用事業実施報告書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Default="000A4512" w:rsidP="002524D9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02654D">
        <w:rPr>
          <w:rFonts w:ascii="ＭＳ ゴシック" w:eastAsia="ＭＳ ゴシック" w:hAnsi="ＭＳ ゴシック" w:hint="eastAsia"/>
        </w:rPr>
        <w:t>け</w:t>
      </w:r>
      <w:r w:rsidR="00C066DE">
        <w:rPr>
          <w:rFonts w:ascii="ＭＳ ゴシック" w:eastAsia="ＭＳ ゴシック" w:hAnsi="ＭＳ ゴシック" w:hint="eastAsia"/>
        </w:rPr>
        <w:t>、</w:t>
      </w:r>
      <w:r w:rsidR="00947496">
        <w:rPr>
          <w:rFonts w:ascii="ＭＳ ゴシック" w:eastAsia="ＭＳ ゴシック" w:hAnsi="ＭＳ ゴシック" w:hint="eastAsia"/>
        </w:rPr>
        <w:t>○○○</w:t>
      </w:r>
      <w:r w:rsidR="00947496" w:rsidRPr="00F321E2">
        <w:rPr>
          <w:rFonts w:ascii="ＭＳ ゴシック" w:eastAsia="ＭＳ ゴシック" w:hAnsi="ＭＳ ゴシック" w:hint="eastAsia"/>
        </w:rPr>
        <w:t>第</w:t>
      </w:r>
      <w:r w:rsidR="00947496">
        <w:rPr>
          <w:rFonts w:ascii="ＭＳ ゴシック" w:eastAsia="ＭＳ ゴシック" w:hAnsi="ＭＳ ゴシック" w:hint="eastAsia"/>
        </w:rPr>
        <w:t>△△△△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F63AA">
        <w:rPr>
          <w:rFonts w:ascii="ＭＳ ゴシック" w:eastAsia="ＭＳ ゴシック" w:hAnsi="ＭＳ ゴシック" w:hint="eastAsia"/>
          <w:spacing w:val="0"/>
          <w:kern w:val="2"/>
        </w:rPr>
        <w:t>在釜山日本国総領事館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後援名義等の使用許可</w:t>
      </w:r>
      <w:r w:rsidR="0074333A">
        <w:rPr>
          <w:rFonts w:ascii="ＭＳ ゴシック" w:eastAsia="ＭＳ ゴシック" w:hAnsi="ＭＳ ゴシック" w:hint="eastAsia"/>
          <w:spacing w:val="0"/>
          <w:kern w:val="2"/>
        </w:rPr>
        <w:t>を頂いた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:rsidR="0074333A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記</w:t>
      </w:r>
    </w:p>
    <w:p w:rsidR="0074333A" w:rsidRPr="00240238" w:rsidRDefault="0074333A" w:rsidP="00D3657A">
      <w:pPr>
        <w:ind w:leftChars="-50" w:left="-140"/>
        <w:jc w:val="center"/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Pr="00240238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lang w:eastAsia="zh-TW"/>
        </w:rPr>
        <w:t xml:space="preserve">１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lang w:eastAsia="zh-TW"/>
        </w:rPr>
        <w:t>事業名</w:t>
      </w:r>
    </w:p>
    <w:p w:rsidR="0074333A" w:rsidRPr="00240238" w:rsidRDefault="0074333A" w:rsidP="0046135E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Pr="00240238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lang w:eastAsia="zh-TW"/>
        </w:rPr>
        <w:t xml:space="preserve">２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lang w:eastAsia="zh-TW"/>
        </w:rPr>
        <w:t>主催団体等名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Pr="00240238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 xml:space="preserve">３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lang w:eastAsia="zh-TW"/>
        </w:rPr>
        <w:t xml:space="preserve">４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lang w:eastAsia="zh-TW"/>
        </w:rPr>
        <w:t>事業開催期間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Pr="00240238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lang w:eastAsia="zh-TW"/>
        </w:rPr>
        <w:t xml:space="preserve">５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lang w:eastAsia="zh-TW"/>
        </w:rPr>
        <w:t>事業開催場所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 xml:space="preserve">６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:rsidR="00C066DE" w:rsidRPr="00D3657A" w:rsidRDefault="007F63AA" w:rsidP="00D3657A">
      <w:pPr>
        <w:overflowPunct w:val="0"/>
        <w:adjustRightInd w:val="0"/>
        <w:ind w:leftChars="-50" w:left="-140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（例：「在釜山日本国総領事館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」後援名義）</w:t>
      </w:r>
    </w:p>
    <w:p w:rsidR="007B3B4F" w:rsidRPr="00D3657A" w:rsidRDefault="007B3B4F" w:rsidP="0046135E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:rsidR="0074333A" w:rsidRPr="00240238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 xml:space="preserve">７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:rsidR="0074333A" w:rsidRPr="00D3657A" w:rsidRDefault="00C64773" w:rsidP="00D3657A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（例：パンフレット記載：印刷日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ホームページ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掲載：掲載日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日）</w:t>
      </w:r>
    </w:p>
    <w:p w:rsidR="0074333A" w:rsidRPr="00B35541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 xml:space="preserve">８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 xml:space="preserve">９　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 w:rsidR="0074333A"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:rsidR="007B44E2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:rsidR="0074333A" w:rsidRPr="00240238" w:rsidRDefault="0074333A" w:rsidP="00D3657A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:rsidR="0074333A" w:rsidRPr="00240238" w:rsidRDefault="0074333A" w:rsidP="00D3657A">
      <w:pPr>
        <w:overflowPunct w:val="0"/>
        <w:adjustRightInd w:val="0"/>
        <w:ind w:leftChars="50" w:left="847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:rsidR="0074333A" w:rsidRPr="00D3657A" w:rsidRDefault="005979CD" w:rsidP="005979C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 xml:space="preserve">１０　</w:t>
      </w:r>
      <w:r w:rsidR="0074333A" w:rsidRPr="00D3657A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:rsidR="00CC2DC6" w:rsidRPr="0036203E" w:rsidRDefault="00CC2DC6" w:rsidP="0046135E">
      <w:pPr>
        <w:ind w:leftChars="152" w:left="426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5C" w:rsidRDefault="00DF5C5C" w:rsidP="00733109">
      <w:r>
        <w:separator/>
      </w:r>
    </w:p>
  </w:endnote>
  <w:endnote w:type="continuationSeparator" w:id="0">
    <w:p w:rsidR="00DF5C5C" w:rsidRDefault="00DF5C5C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5C" w:rsidRDefault="00DF5C5C" w:rsidP="00733109">
      <w:r>
        <w:separator/>
      </w:r>
    </w:p>
  </w:footnote>
  <w:footnote w:type="continuationSeparator" w:id="0">
    <w:p w:rsidR="00DF5C5C" w:rsidRDefault="00DF5C5C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0A33"/>
    <w:rsid w:val="001127C2"/>
    <w:rsid w:val="00123E9C"/>
    <w:rsid w:val="001264AF"/>
    <w:rsid w:val="001467C9"/>
    <w:rsid w:val="00162B0B"/>
    <w:rsid w:val="00173CDA"/>
    <w:rsid w:val="001746C9"/>
    <w:rsid w:val="001A0338"/>
    <w:rsid w:val="001C72E3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41447D"/>
    <w:rsid w:val="004165C6"/>
    <w:rsid w:val="004267B7"/>
    <w:rsid w:val="004267D5"/>
    <w:rsid w:val="00434FB4"/>
    <w:rsid w:val="00450CD7"/>
    <w:rsid w:val="0046135E"/>
    <w:rsid w:val="004B0523"/>
    <w:rsid w:val="004B4735"/>
    <w:rsid w:val="004B47D7"/>
    <w:rsid w:val="004D45AE"/>
    <w:rsid w:val="004F0002"/>
    <w:rsid w:val="00520A98"/>
    <w:rsid w:val="00521FF7"/>
    <w:rsid w:val="00527A52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979CD"/>
    <w:rsid w:val="005B6B29"/>
    <w:rsid w:val="005E084B"/>
    <w:rsid w:val="005E3FF3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4333A"/>
    <w:rsid w:val="00755306"/>
    <w:rsid w:val="00772E6F"/>
    <w:rsid w:val="007B374B"/>
    <w:rsid w:val="007B3B4F"/>
    <w:rsid w:val="007B44E2"/>
    <w:rsid w:val="007C55AA"/>
    <w:rsid w:val="007D625B"/>
    <w:rsid w:val="007E7A0B"/>
    <w:rsid w:val="007E7BD2"/>
    <w:rsid w:val="007F63AA"/>
    <w:rsid w:val="0081357B"/>
    <w:rsid w:val="00832550"/>
    <w:rsid w:val="00832E56"/>
    <w:rsid w:val="00836C2A"/>
    <w:rsid w:val="00847DEE"/>
    <w:rsid w:val="00853AAC"/>
    <w:rsid w:val="00874B5F"/>
    <w:rsid w:val="00875AF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A32480"/>
    <w:rsid w:val="00A542F6"/>
    <w:rsid w:val="00A56E4D"/>
    <w:rsid w:val="00A67728"/>
    <w:rsid w:val="00A829CD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66524"/>
    <w:rsid w:val="00C83060"/>
    <w:rsid w:val="00C90AE2"/>
    <w:rsid w:val="00C935BA"/>
    <w:rsid w:val="00CA6A04"/>
    <w:rsid w:val="00CB4F28"/>
    <w:rsid w:val="00CC2DC6"/>
    <w:rsid w:val="00CE2924"/>
    <w:rsid w:val="00CE39AC"/>
    <w:rsid w:val="00CE3E80"/>
    <w:rsid w:val="00CE5149"/>
    <w:rsid w:val="00CF005D"/>
    <w:rsid w:val="00D23B43"/>
    <w:rsid w:val="00D25625"/>
    <w:rsid w:val="00D33188"/>
    <w:rsid w:val="00D3657A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DF5C5C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4349B4"/>
  <w15:chartTrackingRefBased/>
  <w15:docId w15:val="{89DFE7CD-AE00-46A9-A2BE-492B1E83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  <w:lang w:eastAsia="ja-JP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7">
    <w:name w:val="footer"/>
    <w:basedOn w:val="a"/>
    <w:link w:val="Char0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7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9">
    <w:name w:val="annotation reference"/>
    <w:rsid w:val="00012E88"/>
    <w:rPr>
      <w:sz w:val="18"/>
      <w:szCs w:val="18"/>
    </w:rPr>
  </w:style>
  <w:style w:type="paragraph" w:styleId="aa">
    <w:name w:val="annotation text"/>
    <w:basedOn w:val="a"/>
    <w:link w:val="Char1"/>
    <w:rsid w:val="00012E88"/>
    <w:pPr>
      <w:jc w:val="left"/>
    </w:pPr>
  </w:style>
  <w:style w:type="character" w:customStyle="1" w:styleId="Char1">
    <w:name w:val="메모 텍스트 Char"/>
    <w:link w:val="aa"/>
    <w:rsid w:val="00012E88"/>
    <w:rPr>
      <w:rFonts w:ascii="Times New Roman" w:hAnsi="Times New Roman"/>
      <w:spacing w:val="20"/>
      <w:sz w:val="24"/>
      <w:szCs w:val="24"/>
    </w:rPr>
  </w:style>
  <w:style w:type="paragraph" w:styleId="ab">
    <w:name w:val="annotation subject"/>
    <w:basedOn w:val="aa"/>
    <w:next w:val="aa"/>
    <w:link w:val="Char2"/>
    <w:rsid w:val="00012E88"/>
    <w:rPr>
      <w:b/>
      <w:bCs/>
    </w:rPr>
  </w:style>
  <w:style w:type="character" w:customStyle="1" w:styleId="Char2">
    <w:name w:val="메모 주제 Char"/>
    <w:link w:val="ab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c">
    <w:name w:val="Balloon Text"/>
    <w:basedOn w:val="a"/>
    <w:link w:val="Char3"/>
    <w:rsid w:val="00012E88"/>
    <w:rPr>
      <w:rFonts w:ascii="Arial" w:eastAsia="ＭＳ ゴシック" w:hAnsi="Arial"/>
      <w:sz w:val="18"/>
      <w:szCs w:val="18"/>
    </w:rPr>
  </w:style>
  <w:style w:type="character" w:customStyle="1" w:styleId="Char3">
    <w:name w:val="풍선 도움말 텍스트 Char"/>
    <w:link w:val="ac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d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0AEF-27D7-4187-93C4-1753D12F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人第８３２０号</vt:lpstr>
      <vt:lpstr>人第８３２０号</vt:lpstr>
      <vt:lpstr>人第８３２０号　　　　</vt:lpstr>
    </vt:vector>
  </TitlesOfParts>
  <Company>外務省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PARK HYERYUN</cp:lastModifiedBy>
  <cp:revision>4</cp:revision>
  <cp:lastPrinted>2015-07-10T02:45:00Z</cp:lastPrinted>
  <dcterms:created xsi:type="dcterms:W3CDTF">2022-11-25T06:24:00Z</dcterms:created>
  <dcterms:modified xsi:type="dcterms:W3CDTF">2022-11-25T06:27:00Z</dcterms:modified>
</cp:coreProperties>
</file>